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jc w:val="center"/>
        <w:textAlignment w:val="baseline"/>
        <w:rPr>
          <w:rFonts w:hint="eastAsia" w:ascii="方正小标宋简体" w:hAnsi="黑体" w:eastAsia="方正小标宋简体"/>
          <w:sz w:val="44"/>
          <w:szCs w:val="44"/>
        </w:rPr>
      </w:pPr>
      <w:r>
        <w:rPr>
          <w:rFonts w:hint="eastAsia" w:ascii="方正小标宋简体" w:hAnsi="黑体" w:eastAsia="方正小标宋简体"/>
          <w:sz w:val="44"/>
          <w:szCs w:val="44"/>
        </w:rPr>
        <w:t>景德镇市外侨办201</w:t>
      </w:r>
      <w:r>
        <w:rPr>
          <w:rFonts w:hint="eastAsia" w:ascii="方正小标宋简体" w:hAnsi="黑体" w:eastAsia="方正小标宋简体"/>
          <w:sz w:val="44"/>
          <w:szCs w:val="44"/>
          <w:lang w:val="en-US" w:eastAsia="zh-CN"/>
        </w:rPr>
        <w:t>7</w:t>
      </w:r>
      <w:r>
        <w:rPr>
          <w:rFonts w:hint="eastAsia" w:ascii="方正小标宋简体" w:hAnsi="黑体" w:eastAsia="方正小标宋简体"/>
          <w:sz w:val="44"/>
          <w:szCs w:val="44"/>
        </w:rPr>
        <w:t>年工作总结</w:t>
      </w:r>
    </w:p>
    <w:p>
      <w:pPr>
        <w:spacing w:line="560" w:lineRule="exact"/>
        <w:jc w:val="center"/>
        <w:textAlignment w:val="baseline"/>
        <w:rPr>
          <w:rFonts w:ascii="方正小标宋简体" w:eastAsia="方正小标宋简体"/>
          <w:sz w:val="44"/>
          <w:szCs w:val="44"/>
        </w:rPr>
      </w:pPr>
      <w:r>
        <w:rPr>
          <w:rFonts w:hint="eastAsia" w:ascii="方正小标宋简体" w:hAnsi="黑体" w:eastAsia="方正小标宋简体"/>
          <w:sz w:val="44"/>
          <w:szCs w:val="44"/>
          <w:lang w:eastAsia="zh-CN"/>
        </w:rPr>
        <w:t>及</w:t>
      </w:r>
      <w:r>
        <w:rPr>
          <w:rFonts w:hint="eastAsia" w:ascii="方正小标宋简体" w:hAnsi="黑体" w:eastAsia="方正小标宋简体"/>
          <w:sz w:val="44"/>
          <w:szCs w:val="44"/>
          <w:lang w:val="en-US" w:eastAsia="zh-CN"/>
        </w:rPr>
        <w:t>2018重点工作</w:t>
      </w:r>
    </w:p>
    <w:p>
      <w:pPr>
        <w:widowControl w:val="0"/>
        <w:wordWrap/>
        <w:adjustRightInd/>
        <w:snapToGrid/>
        <w:spacing w:before="0" w:after="0" w:line="560" w:lineRule="exact"/>
        <w:ind w:left="0" w:leftChars="0" w:right="0"/>
        <w:jc w:val="center"/>
        <w:textAlignment w:val="baseline"/>
        <w:outlineLvl w:val="9"/>
        <w:rPr>
          <w:rFonts w:ascii="楷体_GB2312" w:hAnsi="仿宋_GB2312" w:eastAsia="楷体_GB2312"/>
          <w:sz w:val="32"/>
          <w:szCs w:val="32"/>
        </w:rPr>
      </w:pPr>
    </w:p>
    <w:p>
      <w:pPr>
        <w:widowControl w:val="0"/>
        <w:wordWrap/>
        <w:adjustRightInd/>
        <w:snapToGrid/>
        <w:spacing w:before="0" w:after="0" w:line="560" w:lineRule="exact"/>
        <w:ind w:left="0" w:leftChars="0" w:right="0" w:firstLine="560" w:firstLineChars="200"/>
        <w:jc w:val="both"/>
        <w:textAlignment w:val="baseline"/>
        <w:outlineLvl w:val="9"/>
        <w:rPr>
          <w:rFonts w:hint="eastAsia" w:ascii="宋体" w:hAnsi="宋体"/>
          <w:b/>
          <w:sz w:val="32"/>
          <w:szCs w:val="32"/>
        </w:rPr>
      </w:pPr>
      <w:r>
        <w:rPr>
          <w:rFonts w:hint="eastAsia" w:ascii="仿宋_GB2312" w:hAnsi="仿宋_GB2312" w:eastAsia="仿宋_GB2312"/>
          <w:sz w:val="32"/>
          <w:szCs w:val="32"/>
        </w:rPr>
        <w:t>201</w:t>
      </w:r>
      <w:r>
        <w:rPr>
          <w:rFonts w:hint="eastAsia" w:ascii="仿宋_GB2312" w:hAnsi="仿宋_GB2312" w:eastAsia="仿宋_GB2312"/>
          <w:sz w:val="32"/>
          <w:szCs w:val="32"/>
          <w:lang w:val="en-US" w:eastAsia="zh-CN"/>
        </w:rPr>
        <w:t>7</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景德镇市外侨办深入贯彻落实十八大</w:t>
      </w:r>
      <w:r>
        <w:rPr>
          <w:rFonts w:hint="eastAsia" w:ascii="仿宋_GB2312" w:hAnsi="仿宋_GB2312" w:eastAsia="仿宋_GB2312"/>
          <w:sz w:val="32"/>
          <w:szCs w:val="32"/>
          <w:lang w:eastAsia="zh-CN"/>
        </w:rPr>
        <w:t>、十九大</w:t>
      </w:r>
      <w:r>
        <w:rPr>
          <w:rFonts w:hint="eastAsia" w:ascii="仿宋_GB2312" w:hAnsi="仿宋_GB2312" w:eastAsia="仿宋_GB2312"/>
          <w:sz w:val="32"/>
          <w:szCs w:val="32"/>
        </w:rPr>
        <w:t>以及全省外事、侨务工作会议精神，坚持市委、市政府的正确领导和省外侨办的精心指导，</w:t>
      </w:r>
      <w:r>
        <w:rPr>
          <w:rFonts w:hint="eastAsia" w:ascii="仿宋_GB2312" w:hAnsi="仿宋_GB2312" w:eastAsia="仿宋_GB2312"/>
          <w:sz w:val="32"/>
          <w:szCs w:val="32"/>
          <w:lang w:eastAsia="zh-CN"/>
        </w:rPr>
        <w:t>紧密围绕全市工作大局，</w:t>
      </w:r>
      <w:r>
        <w:rPr>
          <w:rFonts w:hint="eastAsia" w:ascii="仿宋_GB2312" w:hAnsi="仿宋_GB2312" w:eastAsia="仿宋_GB2312"/>
          <w:sz w:val="32"/>
          <w:szCs w:val="32"/>
        </w:rPr>
        <w:t>合理布局、科学谋划，</w:t>
      </w:r>
      <w:r>
        <w:rPr>
          <w:rFonts w:hint="eastAsia" w:ascii="仿宋_GB2312" w:hAnsi="仿宋_GB2312" w:eastAsia="仿宋_GB2312"/>
          <w:sz w:val="32"/>
          <w:szCs w:val="32"/>
          <w:lang w:eastAsia="zh-CN"/>
        </w:rPr>
        <w:t>抓住机遇、应对挑战，</w:t>
      </w:r>
      <w:r>
        <w:rPr>
          <w:rFonts w:hint="eastAsia" w:ascii="仿宋_GB2312" w:hAnsi="仿宋_GB2312" w:eastAsia="仿宋_GB2312"/>
          <w:sz w:val="32"/>
          <w:szCs w:val="32"/>
        </w:rPr>
        <w:t>积极服务国家总体外交，大力推动我市对外开放水平，外事、侨务、友城工作成效显著，部门形象得到进一步提升，全面完成了201</w:t>
      </w:r>
      <w:r>
        <w:rPr>
          <w:rFonts w:hint="eastAsia" w:ascii="仿宋_GB2312" w:hAnsi="仿宋_GB2312" w:eastAsia="仿宋_GB2312"/>
          <w:sz w:val="32"/>
          <w:szCs w:val="32"/>
          <w:lang w:val="en-US" w:eastAsia="zh-CN"/>
        </w:rPr>
        <w:t>7</w:t>
      </w:r>
      <w:r>
        <w:rPr>
          <w:rFonts w:hint="eastAsia" w:ascii="仿宋_GB2312" w:hAnsi="仿宋_GB2312" w:eastAsia="仿宋_GB2312"/>
          <w:sz w:val="32"/>
          <w:szCs w:val="32"/>
        </w:rPr>
        <w:t>年工作任务。</w:t>
      </w:r>
    </w:p>
    <w:p>
      <w:pPr>
        <w:widowControl w:val="0"/>
        <w:wordWrap/>
        <w:adjustRightInd/>
        <w:snapToGrid/>
        <w:spacing w:before="0" w:after="0" w:line="560" w:lineRule="exact"/>
        <w:ind w:left="0" w:leftChars="0" w:right="0" w:firstLine="602" w:firstLineChars="200"/>
        <w:jc w:val="both"/>
        <w:outlineLvl w:val="9"/>
        <w:rPr>
          <w:rFonts w:hint="eastAsia" w:ascii="宋体" w:hAnsi="宋体"/>
          <w:b/>
          <w:sz w:val="32"/>
          <w:szCs w:val="32"/>
        </w:rPr>
      </w:pPr>
      <w:r>
        <w:rPr>
          <w:rFonts w:hint="eastAsia" w:ascii="宋体" w:hAnsi="宋体"/>
          <w:b/>
          <w:sz w:val="32"/>
          <w:szCs w:val="32"/>
        </w:rPr>
        <w:t>一、外事工作“宽严并举”，特色鲜明</w:t>
      </w:r>
    </w:p>
    <w:p>
      <w:pPr>
        <w:widowControl w:val="0"/>
        <w:wordWrap/>
        <w:adjustRightInd/>
        <w:snapToGrid/>
        <w:spacing w:before="0" w:after="0" w:line="560" w:lineRule="exact"/>
        <w:ind w:left="0" w:leftChars="0" w:right="0" w:firstLine="600" w:firstLineChars="200"/>
        <w:jc w:val="both"/>
        <w:outlineLvl w:val="9"/>
        <w:rPr>
          <w:rFonts w:hint="eastAsia" w:ascii="楷体_GB2312" w:eastAsia="楷体_GB2312"/>
          <w:sz w:val="32"/>
          <w:szCs w:val="32"/>
        </w:rPr>
      </w:pPr>
      <w:r>
        <w:rPr>
          <w:rFonts w:hint="eastAsia" w:ascii="楷体_GB2312" w:eastAsia="楷体_GB2312"/>
          <w:sz w:val="32"/>
          <w:szCs w:val="32"/>
        </w:rPr>
        <w:t>（一）外事管理“举轻若重”，在“严”字上把好关。</w:t>
      </w:r>
    </w:p>
    <w:p>
      <w:pPr>
        <w:widowControl w:val="0"/>
        <w:wordWrap/>
        <w:adjustRightInd/>
        <w:snapToGrid/>
        <w:spacing w:before="0" w:after="0" w:line="560" w:lineRule="exact"/>
        <w:ind w:left="0" w:leftChars="0" w:right="0" w:firstLine="560" w:firstLineChars="200"/>
        <w:jc w:val="both"/>
        <w:textAlignment w:val="baseline"/>
        <w:outlineLvl w:val="9"/>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严格审核（批），杜绝违纪违规。严把因公出国（境）审核审批关，认真受理因公出国（境）材料。2017年1月至今，共办理审核、审批因公出国自组团33批145人次(其中未成行5批20人次），省组团21批22人次，部委组团3批4人次(其中未成行1批1人次），共计57批171人次；其中市级领导12批13人次，以及其他赴港澳团组8批43人次(其中“2017赣港经贸合作活动”中审核的人数33人，自组团5批8人次，省组团2批2人次）。办理APEC商务旅行卡4批23人，邀请外国人来赣11批30人次。</w:t>
      </w:r>
    </w:p>
    <w:p>
      <w:pPr>
        <w:widowControl w:val="0"/>
        <w:wordWrap/>
        <w:adjustRightInd/>
        <w:snapToGrid/>
        <w:spacing w:before="0" w:after="0" w:line="560" w:lineRule="exact"/>
        <w:ind w:left="0" w:leftChars="0" w:right="0" w:firstLine="600" w:firstLineChars="200"/>
        <w:jc w:val="both"/>
        <w:outlineLvl w:val="9"/>
        <w:rPr>
          <w:rFonts w:hint="eastAsia" w:ascii="楷体_GB2312" w:eastAsia="楷体_GB2312"/>
          <w:sz w:val="32"/>
          <w:szCs w:val="32"/>
        </w:rPr>
      </w:pPr>
      <w:r>
        <w:rPr>
          <w:rFonts w:hint="eastAsia" w:ascii="楷体_GB2312" w:eastAsia="楷体_GB2312"/>
          <w:sz w:val="32"/>
          <w:szCs w:val="32"/>
        </w:rPr>
        <w:t>（二）外事服务“经贸优先”，在“帮”字上作文章。</w:t>
      </w:r>
    </w:p>
    <w:p>
      <w:pPr>
        <w:widowControl w:val="0"/>
        <w:wordWrap/>
        <w:adjustRightInd/>
        <w:snapToGrid/>
        <w:spacing w:before="0" w:after="0" w:line="560" w:lineRule="exact"/>
        <w:ind w:left="0" w:leftChars="0" w:right="0" w:firstLine="560" w:firstLineChars="200"/>
        <w:jc w:val="both"/>
        <w:textAlignment w:val="baseline"/>
        <w:outlineLvl w:val="9"/>
        <w:rPr>
          <w:rFonts w:hint="eastAsia" w:ascii="仿宋_GB2312" w:hAnsi="仿宋_GB2312" w:eastAsia="仿宋_GB2312"/>
          <w:sz w:val="32"/>
          <w:szCs w:val="32"/>
        </w:rPr>
      </w:pPr>
      <w:r>
        <w:rPr>
          <w:rFonts w:hint="eastAsia" w:ascii="仿宋_GB2312" w:hAnsi="仿宋_GB2312" w:eastAsia="仿宋_GB2312"/>
          <w:sz w:val="32"/>
          <w:szCs w:val="32"/>
        </w:rPr>
        <w:t>201</w:t>
      </w:r>
      <w:r>
        <w:rPr>
          <w:rFonts w:hint="eastAsia" w:ascii="仿宋_GB2312" w:hAnsi="仿宋_GB2312" w:eastAsia="仿宋_GB2312"/>
          <w:sz w:val="32"/>
          <w:szCs w:val="32"/>
          <w:lang w:val="en-US" w:eastAsia="zh-CN"/>
        </w:rPr>
        <w:t>7</w:t>
      </w:r>
      <w:r>
        <w:rPr>
          <w:rFonts w:hint="eastAsia" w:ascii="仿宋_GB2312" w:hAnsi="仿宋_GB2312" w:eastAsia="仿宋_GB2312"/>
          <w:sz w:val="32"/>
          <w:szCs w:val="32"/>
        </w:rPr>
        <w:t>年，我办始终把服务全市大局，加强外事工作能力建设作为一项重要任务,攻坚克难,实现对外交流合作的新突破。</w:t>
      </w:r>
      <w:r>
        <w:rPr>
          <w:rFonts w:hint="eastAsia" w:ascii="仿宋_GB2312" w:hAnsi="仿宋_GB2312" w:eastAsia="仿宋_GB2312"/>
          <w:b/>
          <w:bCs/>
          <w:sz w:val="32"/>
          <w:szCs w:val="32"/>
        </w:rPr>
        <w:t>一</w:t>
      </w:r>
      <w:r>
        <w:rPr>
          <w:rFonts w:hint="eastAsia" w:ascii="仿宋_GB2312" w:hAnsi="仿宋_GB2312" w:eastAsia="仿宋_GB2312"/>
          <w:b/>
          <w:bCs/>
          <w:sz w:val="32"/>
          <w:szCs w:val="32"/>
          <w:lang w:eastAsia="zh-CN"/>
        </w:rPr>
        <w:t>是</w:t>
      </w:r>
      <w:r>
        <w:rPr>
          <w:rFonts w:hint="eastAsia" w:ascii="仿宋_GB2312" w:hAnsi="仿宋_GB2312" w:eastAsia="仿宋_GB2312"/>
          <w:sz w:val="32"/>
          <w:szCs w:val="32"/>
        </w:rPr>
        <w:t>精心安排市领导的重要外事活动，及时为我市重点出访团组</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如“赣港经贸活动周”等团组提供优质高效服务，确保重点团组出访圆满成功；</w:t>
      </w:r>
      <w:r>
        <w:rPr>
          <w:rFonts w:hint="eastAsia" w:ascii="仿宋_GB2312" w:hAnsi="仿宋_GB2312" w:eastAsia="仿宋_GB2312"/>
          <w:b/>
          <w:bCs/>
          <w:sz w:val="32"/>
          <w:szCs w:val="32"/>
          <w:lang w:eastAsia="zh-CN"/>
        </w:rPr>
        <w:t>二</w:t>
      </w:r>
      <w:r>
        <w:rPr>
          <w:rFonts w:hint="eastAsia" w:ascii="仿宋_GB2312" w:hAnsi="仿宋_GB2312" w:eastAsia="仿宋_GB2312"/>
          <w:b/>
          <w:bCs/>
          <w:sz w:val="32"/>
          <w:szCs w:val="32"/>
        </w:rPr>
        <w:t>是</w:t>
      </w:r>
      <w:r>
        <w:rPr>
          <w:rFonts w:hint="eastAsia" w:ascii="仿宋_GB2312" w:hAnsi="仿宋_GB2312" w:eastAsia="仿宋_GB2312"/>
          <w:sz w:val="32"/>
          <w:szCs w:val="32"/>
        </w:rPr>
        <w:t>在了解外情的基础上，了解找出与本市相关资源的匹配点，接待中牵线搭桥，将来访者的纯访问、纯参观意图引导、转换为寻求经贸合作这一务实目的，突破原有外事接待的“务虚”概念，转而取得务实成果。今年5月，在“一带一路”国际合作高峰论坛前夕，在我办的牵线搭桥下，鹏飞建陶、鹏宇特陶、如红陶瓷、汇众陶瓷等四家日用陶瓷企业赴京与乌兹别克斯坦副总理阿济莫夫、外贸部长加尼耶夫洽谈赴乌考察投资日用陶瓷生产线的相关事宜，并签署合作框架协议。6月16日，第一批企业家一行4人已赴乌兹别克斯坦考察市场及办厂事宜。</w:t>
      </w:r>
      <w:r>
        <w:rPr>
          <w:rFonts w:hint="eastAsia" w:ascii="仿宋_GB2312" w:hAnsi="仿宋_GB2312" w:eastAsia="仿宋_GB2312"/>
          <w:b/>
          <w:bCs/>
          <w:sz w:val="32"/>
          <w:szCs w:val="32"/>
          <w:lang w:eastAsia="zh-CN"/>
        </w:rPr>
        <w:t>三是</w:t>
      </w:r>
      <w:r>
        <w:rPr>
          <w:rFonts w:hint="eastAsia" w:ascii="仿宋_GB2312" w:hAnsi="仿宋_GB2312" w:eastAsia="仿宋_GB2312"/>
          <w:sz w:val="32"/>
          <w:szCs w:val="32"/>
        </w:rPr>
        <w:t>积极配合我市相关部门外事活动，促成了国际间的多领域交流。为不断提升景德镇的国际影响力，努力把景德镇打造成一座与世界对话的城市，我办积极配合市委宣传部团组出访参加德国“感知中国”系列活动之《匠心冶陶――陶瓷文化展示》和配合市申遗办参加在法国举行的联合国教科文组织创意城市网络年会和在波兰举行的世界遗产大会提供服务，在时间紧任务重的情况下及时办理手续，保障了团组顺利如期出访。</w:t>
      </w:r>
    </w:p>
    <w:p>
      <w:pPr>
        <w:widowControl w:val="0"/>
        <w:wordWrap/>
        <w:adjustRightInd/>
        <w:snapToGrid/>
        <w:spacing w:before="0" w:after="0" w:line="560" w:lineRule="exact"/>
        <w:ind w:left="0" w:leftChars="0" w:right="0" w:firstLine="600" w:firstLineChars="200"/>
        <w:jc w:val="both"/>
        <w:outlineLvl w:val="9"/>
        <w:rPr>
          <w:rFonts w:hint="eastAsia" w:ascii="楷体_GB2312" w:eastAsia="楷体_GB2312"/>
          <w:sz w:val="32"/>
          <w:szCs w:val="32"/>
        </w:rPr>
      </w:pPr>
      <w:r>
        <w:rPr>
          <w:rFonts w:hint="eastAsia" w:ascii="楷体_GB2312" w:eastAsia="楷体_GB2312"/>
          <w:sz w:val="32"/>
          <w:szCs w:val="32"/>
        </w:rPr>
        <w:t>（三）对外交流“温故知新”，在“实”字上出成效。</w:t>
      </w:r>
    </w:p>
    <w:p>
      <w:pPr>
        <w:widowControl w:val="0"/>
        <w:wordWrap/>
        <w:adjustRightInd/>
        <w:snapToGrid/>
        <w:spacing w:before="0" w:after="0" w:line="560" w:lineRule="exact"/>
        <w:ind w:left="0" w:leftChars="0" w:right="0" w:firstLine="560" w:firstLineChars="200"/>
        <w:jc w:val="both"/>
        <w:outlineLvl w:val="9"/>
        <w:rPr>
          <w:rFonts w:hint="eastAsia" w:ascii="仿宋_GB2312" w:hAnsi="仿宋_GB2312" w:eastAsia="仿宋_GB2312"/>
          <w:sz w:val="32"/>
          <w:szCs w:val="32"/>
        </w:rPr>
      </w:pPr>
      <w:r>
        <w:rPr>
          <w:rFonts w:hint="eastAsia" w:ascii="仿宋_GB2312" w:hAnsi="仿宋_GB2312" w:eastAsia="仿宋_GB2312"/>
          <w:sz w:val="32"/>
          <w:szCs w:val="32"/>
        </w:rPr>
        <w:t>“温故”就是巩固老朋友，即对老友城的交流合作有实质进展。</w:t>
      </w:r>
      <w:r>
        <w:rPr>
          <w:rFonts w:hint="eastAsia" w:ascii="楷体_GB2312" w:eastAsia="楷体_GB2312"/>
          <w:sz w:val="32"/>
          <w:szCs w:val="32"/>
        </w:rPr>
        <w:t>一是加大高层互访高位推动力度。</w:t>
      </w:r>
      <w:r>
        <w:rPr>
          <w:rFonts w:hint="eastAsia" w:ascii="仿宋_GB2312" w:hAnsi="仿宋_GB2312" w:eastAsia="仿宋_GB2312"/>
          <w:sz w:val="32"/>
          <w:szCs w:val="32"/>
        </w:rPr>
        <w:t>加强友好城市（准友城）间的高层互访是取得双边政治互信、产业互通、合作互赢的基础，对推动双边关系，全方位友好发展的进程起着十分关键的作用。201</w:t>
      </w:r>
      <w:r>
        <w:rPr>
          <w:rFonts w:hint="eastAsia" w:ascii="仿宋_GB2312" w:hAnsi="仿宋_GB2312" w:eastAsia="仿宋_GB2312"/>
          <w:sz w:val="32"/>
          <w:szCs w:val="32"/>
          <w:lang w:val="en-US" w:eastAsia="zh-CN"/>
        </w:rPr>
        <w:t>7</w:t>
      </w:r>
      <w:r>
        <w:rPr>
          <w:rFonts w:hint="eastAsia" w:ascii="仿宋_GB2312" w:hAnsi="仿宋_GB2312" w:eastAsia="仿宋_GB2312"/>
          <w:sz w:val="32"/>
          <w:szCs w:val="32"/>
        </w:rPr>
        <w:t>年，我市领导分别率市委、市政府代表团访问了意大利法恩扎、韩国利川</w:t>
      </w:r>
      <w:r>
        <w:rPr>
          <w:rFonts w:hint="eastAsia" w:ascii="仿宋_GB2312" w:hAnsi="仿宋_GB2312" w:eastAsia="仿宋_GB2312"/>
          <w:sz w:val="32"/>
          <w:szCs w:val="32"/>
          <w:lang w:eastAsia="zh-CN"/>
        </w:rPr>
        <w:t>、英国斯多克市、斯诺伐克科马尔诺市、美国核桃市</w:t>
      </w:r>
      <w:r>
        <w:rPr>
          <w:rFonts w:hint="eastAsia" w:ascii="仿宋_GB2312" w:hAnsi="仿宋_GB2312" w:eastAsia="仿宋_GB2312"/>
          <w:sz w:val="32"/>
          <w:szCs w:val="32"/>
        </w:rPr>
        <w:t>等</w:t>
      </w:r>
      <w:r>
        <w:rPr>
          <w:rFonts w:hint="eastAsia" w:ascii="仿宋_GB2312" w:hAnsi="仿宋_GB2312" w:eastAsia="仿宋_GB2312"/>
          <w:sz w:val="32"/>
          <w:szCs w:val="32"/>
          <w:lang w:eastAsia="zh-CN"/>
        </w:rPr>
        <w:t>友好关系城市</w:t>
      </w:r>
      <w:r>
        <w:rPr>
          <w:rFonts w:hint="eastAsia" w:ascii="仿宋_GB2312" w:hAnsi="仿宋_GB2312" w:eastAsia="仿宋_GB2312"/>
          <w:sz w:val="32"/>
          <w:szCs w:val="32"/>
        </w:rPr>
        <w:t>，在陶瓷、文化、艺术、经贸等多方面达成多项合作共识。</w:t>
      </w:r>
      <w:r>
        <w:rPr>
          <w:rFonts w:hint="eastAsia" w:ascii="楷体_GB2312" w:eastAsia="楷体_GB2312"/>
          <w:sz w:val="32"/>
          <w:szCs w:val="32"/>
        </w:rPr>
        <w:t>二是加紧实施友城间实质交流项目。</w:t>
      </w:r>
      <w:r>
        <w:rPr>
          <w:rFonts w:hint="eastAsia" w:ascii="仿宋_GB2312" w:hAnsi="仿宋_GB2312" w:eastAsia="仿宋_GB2312"/>
          <w:sz w:val="32"/>
          <w:szCs w:val="32"/>
        </w:rPr>
        <w:t>201</w:t>
      </w:r>
      <w:r>
        <w:rPr>
          <w:rFonts w:hint="eastAsia" w:ascii="仿宋_GB2312" w:hAnsi="仿宋_GB2312" w:eastAsia="仿宋_GB2312"/>
          <w:sz w:val="32"/>
          <w:szCs w:val="32"/>
          <w:lang w:val="en-US" w:eastAsia="zh-CN"/>
        </w:rPr>
        <w:t>7</w:t>
      </w:r>
      <w:r>
        <w:rPr>
          <w:rFonts w:hint="eastAsia" w:ascii="仿宋_GB2312" w:hAnsi="仿宋_GB2312" w:eastAsia="仿宋_GB2312"/>
          <w:sz w:val="32"/>
          <w:szCs w:val="32"/>
        </w:rPr>
        <w:t>年年初，按照我们与美国威斯康辛州门县市商定的J1签证暑期大学生WAT项目，通过与景德镇陶瓷大学和景德镇学院等当地的大专院校通力合作，目前有6名学生去门县开始了WAT项目之旅，业已圆满完成WAT项目任务并已顺利回国。瓷博会期间，意大利法恩扎、法国利摩日、</w:t>
      </w:r>
      <w:r>
        <w:rPr>
          <w:rFonts w:hint="eastAsia" w:ascii="仿宋_GB2312" w:hAnsi="仿宋_GB2312" w:eastAsia="仿宋_GB2312"/>
          <w:sz w:val="32"/>
          <w:szCs w:val="32"/>
          <w:lang w:eastAsia="zh-CN"/>
        </w:rPr>
        <w:t>荷兰代尔夫特市</w:t>
      </w:r>
      <w:r>
        <w:rPr>
          <w:rFonts w:hint="eastAsia" w:ascii="仿宋_GB2312" w:hAnsi="仿宋_GB2312" w:eastAsia="仿宋_GB2312"/>
          <w:sz w:val="32"/>
          <w:szCs w:val="32"/>
        </w:rPr>
        <w:t>等</w:t>
      </w:r>
      <w:r>
        <w:rPr>
          <w:rFonts w:hint="eastAsia" w:ascii="仿宋_GB2312" w:hAnsi="仿宋_GB2312" w:eastAsia="仿宋_GB2312"/>
          <w:sz w:val="32"/>
          <w:szCs w:val="32"/>
          <w:lang w:eastAsia="zh-CN"/>
        </w:rPr>
        <w:t>多个</w:t>
      </w:r>
      <w:r>
        <w:rPr>
          <w:rFonts w:hint="eastAsia" w:ascii="仿宋_GB2312" w:hAnsi="仿宋_GB2312" w:eastAsia="仿宋_GB2312"/>
          <w:sz w:val="32"/>
          <w:szCs w:val="32"/>
        </w:rPr>
        <w:t>友城市政府代表团应邀参加。法恩扎市已与市陶文旅集团洽谈了在陶溪川建立一个包括意大利餐厅、陶瓷、红酒和服装等销售于一体的法恩扎综合体验馆事宜，这将是继法恩扎陶艺家驻场陶溪川国际工作室以及2016年在陶溪川建立象征两市友谊的法恩扎广场以来，法恩扎与我市的另一个交流合作项目。据悉，如果各方进展顺利的话，法恩扎馆计划于明年二月份正式对外营业。</w:t>
      </w:r>
      <w:r>
        <w:rPr>
          <w:rFonts w:hint="eastAsia" w:ascii="楷体_GB2312" w:eastAsia="楷体_GB2312"/>
          <w:sz w:val="32"/>
          <w:szCs w:val="32"/>
        </w:rPr>
        <w:t>三是</w:t>
      </w:r>
      <w:r>
        <w:rPr>
          <w:rFonts w:hint="eastAsia" w:ascii="楷体_GB2312" w:eastAsia="楷体_GB2312"/>
          <w:sz w:val="32"/>
          <w:szCs w:val="32"/>
          <w:lang w:eastAsia="zh-CN"/>
        </w:rPr>
        <w:t>拓展对外交流领域</w:t>
      </w:r>
      <w:r>
        <w:rPr>
          <w:rFonts w:hint="eastAsia" w:ascii="仿宋_GB2312" w:eastAsia="仿宋_GB2312"/>
          <w:sz w:val="32"/>
          <w:szCs w:val="32"/>
        </w:rPr>
        <w:t>。</w:t>
      </w:r>
      <w:r>
        <w:rPr>
          <w:rFonts w:hint="eastAsia" w:ascii="仿宋_GB2312" w:eastAsia="仿宋_GB2312"/>
          <w:b/>
          <w:bCs/>
          <w:sz w:val="32"/>
          <w:szCs w:val="32"/>
        </w:rPr>
        <w:t>友城结到哪里，艺术家走到哪里。</w:t>
      </w:r>
      <w:r>
        <w:rPr>
          <w:rFonts w:hint="eastAsia" w:ascii="仿宋_GB2312" w:hAnsi="仿宋_GB2312" w:eastAsia="仿宋_GB2312"/>
          <w:sz w:val="32"/>
          <w:szCs w:val="32"/>
        </w:rPr>
        <w:t>我们积极组织陶艺家参加友城大型活动，如韩国利川世界陶瓷双年展、光州中国文化中心落成典礼暨2017景德镇精品陶瓷艺术展等活动。</w:t>
      </w:r>
      <w:r>
        <w:rPr>
          <w:rFonts w:hint="eastAsia" w:ascii="仿宋_GB2312" w:hAnsi="仿宋_GB2312" w:eastAsia="仿宋_GB2312"/>
          <w:b/>
          <w:bCs/>
          <w:sz w:val="32"/>
          <w:szCs w:val="32"/>
        </w:rPr>
        <w:t>友城结到哪里，旅游线路开发到哪里。</w:t>
      </w:r>
      <w:r>
        <w:rPr>
          <w:rFonts w:hint="eastAsia" w:ascii="仿宋_GB2312" w:hAnsi="仿宋_GB2312" w:eastAsia="仿宋_GB2312"/>
          <w:sz w:val="32"/>
          <w:szCs w:val="32"/>
        </w:rPr>
        <w:t>在日常外事接待中，我们特别注重推动旅游领域的合作。今年9月，我市派出景德镇代表团出访欧洲意大利、斯洛伐克和芬兰，在访问了各国的友好城市或者准友城后，对于双方在今后的欧洲旅游线路开发上有了更新的认知，</w:t>
      </w:r>
      <w:r>
        <w:rPr>
          <w:rFonts w:hint="eastAsia" w:ascii="仿宋_GB2312" w:hAnsi="仿宋_GB2312" w:eastAsia="仿宋_GB2312"/>
          <w:sz w:val="32"/>
          <w:szCs w:val="32"/>
          <w:lang w:eastAsia="zh-CN"/>
        </w:rPr>
        <w:t>尤其是</w:t>
      </w:r>
      <w:r>
        <w:rPr>
          <w:rFonts w:hint="eastAsia" w:ascii="仿宋_GB2312" w:hAnsi="仿宋_GB2312" w:eastAsia="仿宋_GB2312"/>
          <w:sz w:val="32"/>
          <w:szCs w:val="32"/>
        </w:rPr>
        <w:t>斯洛伐克科马尔诺市。</w:t>
      </w:r>
      <w:r>
        <w:rPr>
          <w:rFonts w:hint="eastAsia" w:ascii="仿宋_GB2312" w:hAnsi="仿宋_GB2312" w:eastAsia="仿宋_GB2312"/>
          <w:b/>
          <w:bCs/>
          <w:sz w:val="32"/>
          <w:szCs w:val="32"/>
        </w:rPr>
        <w:t>友城结到哪里，文化延伸到哪里。</w:t>
      </w:r>
      <w:r>
        <w:rPr>
          <w:rFonts w:hint="eastAsia" w:ascii="仿宋_GB2312" w:hAnsi="仿宋_GB2312" w:eastAsia="仿宋_GB2312"/>
          <w:sz w:val="32"/>
          <w:szCs w:val="32"/>
        </w:rPr>
        <w:t>今年9月，我市派厨师参加法国利摩日市举办的“厨师帽与陶瓷”美食节，并在活动中进行烹饪表演、开展烹饪讲座，与利摩日方就美食食材及农产品的种植、选用、采购、加工等方面进行探讨与交流。</w:t>
      </w:r>
      <w:r>
        <w:rPr>
          <w:rFonts w:hint="eastAsia" w:ascii="楷体_GB2312" w:eastAsia="楷体_GB2312"/>
          <w:sz w:val="32"/>
          <w:szCs w:val="32"/>
          <w:lang w:eastAsia="zh-CN"/>
        </w:rPr>
        <w:t>四是充分利用友城合作平台。</w:t>
      </w:r>
      <w:r>
        <w:rPr>
          <w:rFonts w:hint="eastAsia" w:ascii="仿宋_GB2312" w:hAnsi="仿宋_GB2312" w:eastAsia="仿宋_GB2312"/>
          <w:sz w:val="32"/>
          <w:szCs w:val="32"/>
        </w:rPr>
        <w:t>今年，我办先后参加了“2017年江西省友城工作会议暨友城联席会议”“闽浙赣皖四省九市外事侨务工作第九次联席会议”，与省内外友好地市分享友城工作经验和成果，共同探讨友城工作新规划</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努力把友城渠道和信息资源转化为项目资源，为我市创新发展服务。</w:t>
      </w:r>
    </w:p>
    <w:p>
      <w:pPr>
        <w:widowControl w:val="0"/>
        <w:wordWrap/>
        <w:adjustRightInd/>
        <w:snapToGrid/>
        <w:spacing w:before="0" w:after="0" w:line="560" w:lineRule="exact"/>
        <w:ind w:left="0" w:leftChars="0" w:right="0" w:firstLine="560" w:firstLineChars="200"/>
        <w:jc w:val="both"/>
        <w:outlineLvl w:val="9"/>
        <w:rPr>
          <w:rFonts w:hint="eastAsia" w:ascii="仿宋_GB2312" w:hAnsi="仿宋_GB2312" w:eastAsia="仿宋_GB2312"/>
          <w:sz w:val="32"/>
          <w:szCs w:val="32"/>
        </w:rPr>
      </w:pPr>
      <w:r>
        <w:rPr>
          <w:rFonts w:hint="eastAsia" w:ascii="仿宋_GB2312" w:hAnsi="仿宋_GB2312" w:eastAsia="仿宋_GB2312"/>
          <w:sz w:val="32"/>
          <w:szCs w:val="32"/>
        </w:rPr>
        <w:t>“知新”就是结交新朋友，发展新友城。2017年4月27日，韩国全罗南道金甲燮副知事一行8人来我市参观考察，商讨在我市设立全罗南道与江西省陶瓷文化交流中心等事宜，通过这次精准接待，我们结交了全罗南道金甲燮副知事，为双方以后的高访打下了坚实的基础；2017年6月9日-11日，应市外侨办和美国洛杉矶景德镇商会邀请，美国洛杉矶核桃市市长苏王秀兰慕名前来景德镇参观访问，她对每一件陶瓷作品蕴含的精湛技艺和文化传承都赞不绝口，她期待两市在陶瓷艺术和文化教育等方面开展合作。7月份我市政府代表团高访美加，已在核桃市签署建立两市友好关系协议意向书。10月份瓷博会，应我市政府邀请，加拿大列治文市代表团参加我市今年的瓷博会，这是该市首次来访景德镇，这将为今后两市的友好交流奠定了基础。此外，我市珠山区于今年7月派代表团前往美国陶斯市进行</w:t>
      </w:r>
      <w:r>
        <w:rPr>
          <w:rFonts w:hint="eastAsia" w:ascii="仿宋_GB2312" w:hAnsi="仿宋_GB2312" w:eastAsia="仿宋_GB2312"/>
          <w:sz w:val="32"/>
          <w:szCs w:val="32"/>
          <w:lang w:eastAsia="zh-CN"/>
        </w:rPr>
        <w:t>了</w:t>
      </w:r>
      <w:r>
        <w:rPr>
          <w:rFonts w:hint="eastAsia" w:ascii="仿宋_GB2312" w:hAnsi="仿宋_GB2312" w:eastAsia="仿宋_GB2312"/>
          <w:sz w:val="32"/>
          <w:szCs w:val="32"/>
        </w:rPr>
        <w:t>友好区（市）回访，进一步巩固</w:t>
      </w:r>
      <w:r>
        <w:rPr>
          <w:rFonts w:hint="eastAsia" w:ascii="仿宋_GB2312" w:hAnsi="仿宋_GB2312" w:eastAsia="仿宋_GB2312"/>
          <w:sz w:val="32"/>
          <w:szCs w:val="32"/>
          <w:lang w:eastAsia="zh-CN"/>
        </w:rPr>
        <w:t>了</w:t>
      </w:r>
      <w:r>
        <w:rPr>
          <w:rFonts w:hint="eastAsia" w:ascii="仿宋_GB2312" w:hAnsi="仿宋_GB2312" w:eastAsia="仿宋_GB2312"/>
          <w:sz w:val="32"/>
          <w:szCs w:val="32"/>
        </w:rPr>
        <w:t>两区（市）间的友好关系。此次出访以珠山区“瓷谷”为载体，与陶斯市文化创意相结合，打造一个文创、旅游等各方面交流合作平台。</w:t>
      </w:r>
    </w:p>
    <w:p>
      <w:pPr>
        <w:widowControl w:val="0"/>
        <w:wordWrap/>
        <w:adjustRightInd/>
        <w:snapToGrid/>
        <w:spacing w:before="0" w:after="0" w:line="560" w:lineRule="exact"/>
        <w:ind w:left="0" w:leftChars="0" w:right="0" w:firstLine="602" w:firstLineChars="200"/>
        <w:jc w:val="both"/>
        <w:outlineLvl w:val="9"/>
        <w:rPr>
          <w:rFonts w:hint="eastAsia" w:ascii="宋体" w:hAnsi="宋体"/>
          <w:b/>
          <w:sz w:val="32"/>
          <w:szCs w:val="32"/>
        </w:rPr>
      </w:pPr>
      <w:r>
        <w:rPr>
          <w:rFonts w:hint="eastAsia" w:ascii="宋体" w:hAnsi="宋体"/>
          <w:b/>
          <w:sz w:val="32"/>
          <w:szCs w:val="32"/>
        </w:rPr>
        <w:t>二、侨务工作“服务为先”，亮点纷呈</w:t>
      </w:r>
    </w:p>
    <w:p>
      <w:pPr>
        <w:widowControl w:val="0"/>
        <w:wordWrap/>
        <w:adjustRightInd/>
        <w:snapToGrid/>
        <w:spacing w:before="0" w:after="0" w:line="560" w:lineRule="exact"/>
        <w:ind w:left="0" w:leftChars="0" w:right="0" w:firstLine="600" w:firstLineChars="200"/>
        <w:jc w:val="both"/>
        <w:outlineLvl w:val="9"/>
        <w:rPr>
          <w:rFonts w:hint="eastAsia" w:ascii="楷体_GB2312" w:eastAsia="楷体_GB2312"/>
          <w:sz w:val="32"/>
          <w:szCs w:val="32"/>
        </w:rPr>
      </w:pPr>
      <w:r>
        <w:rPr>
          <w:rFonts w:hint="eastAsia" w:ascii="楷体_GB2312" w:eastAsia="楷体_GB2312"/>
          <w:sz w:val="32"/>
          <w:szCs w:val="32"/>
        </w:rPr>
        <w:t>（一）国外侨务“融会贯通”，在“联”字上显优势。</w:t>
      </w:r>
    </w:p>
    <w:p>
      <w:pPr>
        <w:widowControl w:val="0"/>
        <w:wordWrap/>
        <w:adjustRightInd/>
        <w:snapToGrid/>
        <w:spacing w:before="0" w:after="0" w:line="560" w:lineRule="exact"/>
        <w:ind w:left="0" w:leftChars="0" w:right="0" w:firstLine="560" w:firstLineChars="200"/>
        <w:jc w:val="both"/>
        <w:outlineLvl w:val="9"/>
        <w:rPr>
          <w:rFonts w:hint="eastAsia" w:ascii="仿宋_GB2312" w:hAnsi="仿宋_GB2312" w:eastAsia="仿宋_GB2312"/>
          <w:sz w:val="32"/>
          <w:szCs w:val="32"/>
        </w:rPr>
      </w:pPr>
      <w:r>
        <w:rPr>
          <w:rFonts w:hint="eastAsia" w:ascii="仿宋_GB2312" w:hAnsi="仿宋_GB2312" w:eastAsia="仿宋_GB2312"/>
          <w:sz w:val="32"/>
          <w:szCs w:val="32"/>
        </w:rPr>
        <w:t>201</w:t>
      </w:r>
      <w:r>
        <w:rPr>
          <w:rFonts w:hint="eastAsia" w:ascii="仿宋_GB2312" w:hAnsi="仿宋_GB2312" w:eastAsia="仿宋_GB2312"/>
          <w:sz w:val="32"/>
          <w:szCs w:val="32"/>
          <w:lang w:val="en-US" w:eastAsia="zh-CN"/>
        </w:rPr>
        <w:t>7</w:t>
      </w:r>
      <w:r>
        <w:rPr>
          <w:rFonts w:hint="eastAsia" w:ascii="仿宋_GB2312" w:hAnsi="仿宋_GB2312" w:eastAsia="仿宋_GB2312"/>
          <w:sz w:val="32"/>
          <w:szCs w:val="32"/>
        </w:rPr>
        <w:t>年，我市国外侨务工作进一步强化对外联谊，涵养外侨资源，加强与港澳、东南亚和欧美地区</w:t>
      </w:r>
      <w:r>
        <w:rPr>
          <w:rFonts w:hint="eastAsia" w:ascii="仿宋_GB2312" w:hAnsi="仿宋_GB2312" w:eastAsia="仿宋_GB2312"/>
          <w:sz w:val="32"/>
          <w:szCs w:val="32"/>
          <w:lang w:eastAsia="zh-CN"/>
        </w:rPr>
        <w:t>的</w:t>
      </w:r>
      <w:r>
        <w:rPr>
          <w:rFonts w:hint="eastAsia" w:ascii="仿宋_GB2312" w:hAnsi="仿宋_GB2312" w:eastAsia="仿宋_GB2312"/>
          <w:sz w:val="32"/>
          <w:szCs w:val="32"/>
        </w:rPr>
        <w:t>海外华人社团及景德镇籍或与景德镇有渊源关系的海外重点人士的交流交往，逐步形成遍布五大洲的华侨华人、港澳同胞开展广泛联系的网络，结交近千名事业有成的工商企业家、专业人士、社团领袖和当地主流社会的各界知名人士，并保持经常性联系。</w:t>
      </w:r>
    </w:p>
    <w:p>
      <w:pPr>
        <w:widowControl w:val="0"/>
        <w:wordWrap/>
        <w:adjustRightInd/>
        <w:snapToGrid/>
        <w:spacing w:before="0" w:after="0" w:line="560" w:lineRule="exact"/>
        <w:ind w:left="0" w:leftChars="0" w:right="0" w:firstLine="562" w:firstLineChars="200"/>
        <w:jc w:val="both"/>
        <w:outlineLvl w:val="9"/>
        <w:rPr>
          <w:rFonts w:hint="eastAsia" w:ascii="仿宋_GB2312" w:hAnsi="仿宋_GB2312" w:eastAsia="仿宋_GB2312"/>
          <w:sz w:val="32"/>
          <w:szCs w:val="32"/>
        </w:rPr>
      </w:pPr>
      <w:r>
        <w:rPr>
          <w:rFonts w:hint="eastAsia" w:ascii="仿宋_GB2312" w:hAnsi="仿宋_GB2312" w:eastAsia="仿宋_GB2312"/>
          <w:b/>
          <w:bCs/>
          <w:sz w:val="32"/>
          <w:szCs w:val="32"/>
        </w:rPr>
        <w:t>一是</w:t>
      </w:r>
      <w:r>
        <w:rPr>
          <w:rFonts w:hint="eastAsia" w:ascii="仿宋_GB2312" w:hAnsi="仿宋_GB2312" w:eastAsia="仿宋_GB2312"/>
          <w:sz w:val="32"/>
          <w:szCs w:val="32"/>
        </w:rPr>
        <w:t>以新生代海外华人华侨为重点，拓宽交流面，扩大接触面。今年10月下旬，以中国侨商会秘书长于晓为团长的中国侨商会青年委员会考察团一行15人来我市考察，极具特色的陶瓷文化</w:t>
      </w:r>
      <w:r>
        <w:rPr>
          <w:rFonts w:hint="eastAsia" w:ascii="仿宋_GB2312" w:hAnsi="仿宋_GB2312" w:eastAsia="仿宋_GB2312"/>
          <w:sz w:val="32"/>
          <w:szCs w:val="32"/>
          <w:lang w:eastAsia="zh-CN"/>
        </w:rPr>
        <w:t>和</w:t>
      </w:r>
      <w:r>
        <w:rPr>
          <w:rFonts w:hint="eastAsia" w:ascii="仿宋_GB2312" w:hAnsi="仿宋_GB2312" w:eastAsia="仿宋_GB2312"/>
          <w:sz w:val="32"/>
          <w:szCs w:val="32"/>
        </w:rPr>
        <w:t>陶瓷制作</w:t>
      </w:r>
      <w:r>
        <w:rPr>
          <w:rFonts w:hint="eastAsia" w:ascii="仿宋_GB2312" w:hAnsi="仿宋_GB2312" w:eastAsia="仿宋_GB2312"/>
          <w:sz w:val="32"/>
          <w:szCs w:val="32"/>
          <w:lang w:eastAsia="zh-CN"/>
        </w:rPr>
        <w:t>工艺给</w:t>
      </w:r>
      <w:r>
        <w:rPr>
          <w:rFonts w:hint="eastAsia" w:ascii="仿宋_GB2312" w:hAnsi="仿宋_GB2312" w:eastAsia="仿宋_GB2312"/>
          <w:sz w:val="32"/>
          <w:szCs w:val="32"/>
        </w:rPr>
        <w:t>他们留下了深刻的印象，表示了对瓷都景德镇的浓厚兴趣和加深与景德镇合作的意愿。</w:t>
      </w:r>
      <w:r>
        <w:rPr>
          <w:rFonts w:hint="eastAsia" w:ascii="仿宋_GB2312" w:hAnsi="仿宋_GB2312" w:eastAsia="仿宋_GB2312"/>
          <w:b/>
          <w:bCs/>
          <w:sz w:val="32"/>
          <w:szCs w:val="32"/>
        </w:rPr>
        <w:t>二是</w:t>
      </w:r>
      <w:r>
        <w:rPr>
          <w:rFonts w:hint="eastAsia" w:ascii="仿宋_GB2312" w:hAnsi="仿宋_GB2312" w:eastAsia="仿宋_GB2312"/>
          <w:sz w:val="32"/>
          <w:szCs w:val="32"/>
        </w:rPr>
        <w:t>依托瓷博会的平台，邀请接待了许多知名侨商。今年瓷博会期间，我们邀请并接待了中国侨商联合会副主席、香港胜记仓集团董事长郭泰诚、加拿大华人投资与企业家协会会长寇鸿久等知名侨商。在景期间，</w:t>
      </w:r>
      <w:r>
        <w:rPr>
          <w:rFonts w:hint="eastAsia" w:ascii="仿宋_GB2312" w:hAnsi="仿宋_GB2312" w:eastAsia="仿宋_GB2312"/>
          <w:sz w:val="32"/>
          <w:szCs w:val="32"/>
          <w:lang w:eastAsia="zh-CN"/>
        </w:rPr>
        <w:t>他们</w:t>
      </w:r>
      <w:r>
        <w:rPr>
          <w:rFonts w:hint="eastAsia" w:ascii="仿宋_GB2312" w:hAnsi="仿宋_GB2312" w:eastAsia="仿宋_GB2312"/>
          <w:sz w:val="32"/>
          <w:szCs w:val="32"/>
        </w:rPr>
        <w:t>充分感受到瓷都深厚的文化底蕴和工匠们精益求精的执着，对景德镇陶瓷有了一个全新的认识。期间，他们与市陶瓷协会、瓷局以及部分本地企业家进行了座谈，就景德镇陶瓷发展方向以及如何共同努力让陶瓷文化更好地走向世界进行了有益探讨。</w:t>
      </w:r>
      <w:r>
        <w:rPr>
          <w:rFonts w:hint="eastAsia" w:ascii="仿宋_GB2312" w:hAnsi="仿宋_GB2312" w:eastAsia="仿宋_GB2312"/>
          <w:b/>
          <w:bCs/>
          <w:sz w:val="32"/>
          <w:szCs w:val="32"/>
          <w:lang w:eastAsia="zh-CN"/>
        </w:rPr>
        <w:t>三是</w:t>
      </w:r>
      <w:r>
        <w:rPr>
          <w:rFonts w:hint="eastAsia" w:ascii="仿宋_GB2312" w:hAnsi="仿宋_GB2312" w:eastAsia="仿宋_GB2312"/>
          <w:sz w:val="32"/>
          <w:szCs w:val="32"/>
          <w:lang w:eastAsia="zh-CN"/>
        </w:rPr>
        <w:t>借助第八届海专会、第三届华赣会契机，向海外各领域知名专家、商会会长们推介景德镇。在省外侨办的帮助支持下，第八届海专会代表团一行</w:t>
      </w:r>
      <w:r>
        <w:rPr>
          <w:rFonts w:hint="eastAsia" w:ascii="仿宋_GB2312" w:hAnsi="仿宋_GB2312" w:eastAsia="仿宋_GB2312"/>
          <w:sz w:val="32"/>
          <w:szCs w:val="32"/>
          <w:lang w:val="en-US" w:eastAsia="zh-CN"/>
        </w:rPr>
        <w:t>60人、第三届华赣会海协会一行20余人前来景德镇参观考察。海外各国各领域协会的会长、专家们通过参观考察，对于景德镇有了深刻的认识，并对景德镇发展的前景充满信心，表示将积极牵线搭桥，帮助我市发展外向型经济，此外，海专会代表团访景对于我市人才引进具有十分重要的意义。</w:t>
      </w:r>
    </w:p>
    <w:p>
      <w:pPr>
        <w:widowControl w:val="0"/>
        <w:wordWrap/>
        <w:adjustRightInd/>
        <w:snapToGrid/>
        <w:spacing w:before="0" w:after="0" w:line="560" w:lineRule="exact"/>
        <w:ind w:left="0" w:leftChars="0" w:right="0" w:firstLine="600" w:firstLineChars="200"/>
        <w:jc w:val="both"/>
        <w:outlineLvl w:val="9"/>
        <w:rPr>
          <w:rFonts w:hint="eastAsia" w:ascii="楷体_GB2312" w:eastAsia="楷体_GB2312"/>
          <w:sz w:val="32"/>
          <w:szCs w:val="32"/>
        </w:rPr>
      </w:pPr>
      <w:r>
        <w:rPr>
          <w:rFonts w:hint="eastAsia" w:ascii="楷体_GB2312" w:eastAsia="楷体_GB2312"/>
          <w:sz w:val="32"/>
          <w:szCs w:val="32"/>
        </w:rPr>
        <w:t>（二）国内侨务“凝聚侨心”，在“情”字上求和谐。</w:t>
      </w:r>
    </w:p>
    <w:p>
      <w:pPr>
        <w:widowControl w:val="0"/>
        <w:wordWrap/>
        <w:adjustRightInd/>
        <w:snapToGrid/>
        <w:spacing w:before="0" w:after="0" w:line="560" w:lineRule="exact"/>
        <w:ind w:left="0" w:leftChars="0" w:right="0" w:firstLine="602" w:firstLineChars="200"/>
        <w:jc w:val="both"/>
        <w:outlineLvl w:val="9"/>
        <w:rPr>
          <w:rFonts w:hint="eastAsia" w:ascii="仿宋_GB2312" w:hAnsi="仿宋_GB2312" w:eastAsia="仿宋_GB2312"/>
          <w:sz w:val="32"/>
          <w:szCs w:val="32"/>
        </w:rPr>
      </w:pPr>
      <w:r>
        <w:rPr>
          <w:rFonts w:hint="eastAsia" w:ascii="仿宋_GB2312" w:eastAsia="仿宋_GB2312"/>
          <w:b/>
          <w:sz w:val="32"/>
          <w:szCs w:val="32"/>
        </w:rPr>
        <w:t>一是</w:t>
      </w:r>
      <w:r>
        <w:rPr>
          <w:rFonts w:hint="eastAsia" w:ascii="仿宋_GB2312" w:hAnsi="仿宋_GB2312" w:eastAsia="仿宋_GB2312"/>
          <w:sz w:val="32"/>
          <w:szCs w:val="32"/>
        </w:rPr>
        <w:t>加大“侨爱”工作力度，情系广大困难归侨。我们始终把关心贫困归侨作为凝聚侨心的“侨爱工程”来抓，向21名老年归侨发放生活补贴，共计25200元。</w:t>
      </w:r>
    </w:p>
    <w:p>
      <w:pPr>
        <w:widowControl w:val="0"/>
        <w:tabs>
          <w:tab w:val="left" w:pos="1620"/>
        </w:tabs>
        <w:wordWrap/>
        <w:adjustRightInd/>
        <w:snapToGrid/>
        <w:spacing w:before="0" w:after="0" w:line="560" w:lineRule="exact"/>
        <w:ind w:left="0" w:leftChars="0" w:right="0" w:firstLine="602" w:firstLineChars="200"/>
        <w:jc w:val="both"/>
        <w:outlineLvl w:val="9"/>
        <w:rPr>
          <w:rFonts w:hint="eastAsia" w:ascii="仿宋_GB2312" w:hAnsi="仿宋_GB2312" w:eastAsia="仿宋_GB2312"/>
          <w:sz w:val="32"/>
          <w:szCs w:val="32"/>
        </w:rPr>
      </w:pPr>
      <w:r>
        <w:rPr>
          <w:rFonts w:hint="eastAsia" w:ascii="仿宋_GB2312" w:eastAsia="仿宋_GB2312"/>
          <w:b/>
          <w:sz w:val="32"/>
          <w:szCs w:val="32"/>
        </w:rPr>
        <w:t>二是</w:t>
      </w:r>
      <w:r>
        <w:rPr>
          <w:rFonts w:hint="eastAsia" w:ascii="仿宋_GB2312" w:hAnsi="仿宋_GB2312" w:eastAsia="仿宋_GB2312"/>
          <w:sz w:val="32"/>
          <w:szCs w:val="32"/>
          <w:lang w:eastAsia="zh-CN"/>
        </w:rPr>
        <w:t>心系群众健康，</w:t>
      </w:r>
      <w:r>
        <w:rPr>
          <w:rFonts w:hint="eastAsia" w:ascii="仿宋_GB2312" w:hAnsi="仿宋_GB2312" w:eastAsia="仿宋_GB2312"/>
          <w:sz w:val="32"/>
          <w:szCs w:val="32"/>
        </w:rPr>
        <w:t>联合浮梁县卫计委在峙滩镇开展“为侨服务、送医下乡”活动。开展政策咨询、免费医疗诊断、免费常用药品发放等服务活动</w:t>
      </w:r>
      <w:r>
        <w:rPr>
          <w:rFonts w:hint="eastAsia" w:ascii="仿宋_GB2312" w:hAnsi="仿宋_GB2312" w:eastAsia="仿宋_GB2312"/>
          <w:sz w:val="32"/>
          <w:szCs w:val="32"/>
          <w:lang w:eastAsia="zh-CN"/>
        </w:rPr>
        <w:t>，极大的方便了当地群众</w:t>
      </w:r>
      <w:r>
        <w:rPr>
          <w:rFonts w:hint="eastAsia" w:ascii="仿宋_GB2312" w:hAnsi="仿宋_GB2312" w:eastAsia="仿宋_GB2312"/>
          <w:sz w:val="32"/>
          <w:szCs w:val="32"/>
        </w:rPr>
        <w:t>。</w:t>
      </w:r>
    </w:p>
    <w:p>
      <w:pPr>
        <w:widowControl w:val="0"/>
        <w:wordWrap/>
        <w:adjustRightInd/>
        <w:snapToGrid/>
        <w:spacing w:before="0" w:after="0" w:line="560" w:lineRule="exact"/>
        <w:ind w:left="0" w:leftChars="0" w:right="0" w:firstLine="602" w:firstLineChars="200"/>
        <w:jc w:val="both"/>
        <w:outlineLvl w:val="9"/>
        <w:rPr>
          <w:rFonts w:hint="eastAsia" w:ascii="仿宋_GB2312" w:hAnsi="仿宋_GB2312" w:eastAsia="仿宋_GB2312"/>
          <w:sz w:val="32"/>
          <w:szCs w:val="32"/>
          <w:lang w:eastAsia="zh-CN"/>
        </w:rPr>
      </w:pPr>
      <w:r>
        <w:rPr>
          <w:rFonts w:hint="eastAsia" w:ascii="仿宋_GB2312" w:eastAsia="仿宋_GB2312"/>
          <w:b/>
          <w:sz w:val="32"/>
          <w:szCs w:val="32"/>
        </w:rPr>
        <w:t>三是</w:t>
      </w:r>
      <w:r>
        <w:rPr>
          <w:rFonts w:hint="eastAsia" w:ascii="仿宋_GB2312" w:hAnsi="仿宋_GB2312" w:eastAsia="仿宋_GB2312"/>
          <w:sz w:val="32"/>
          <w:szCs w:val="32"/>
          <w:lang w:eastAsia="zh-CN"/>
        </w:rPr>
        <w:t>加大侨权维护力度，情系广大侨眷。今年8月，先后有归侨洪茂荣、陈秀贞因房屋拆迁问题来我办寻求帮助。办领导高度重视，第一时间与拆迁单位景德镇陶文旅集团联系，请求按照《中华人民共和国归侨侨眷权益保护法》第十三条、江西省实施《中华人民共和国归侨侨眷权益保护法》办法第十九条的规定给予合理补偿和妥善安置。目前洪茂荣已经获得补偿款，陈秀贞也得到了妥善安置。今年共接到侨务信访案件5件，我办组织人员迅速处理办结，办结率100%。</w:t>
      </w:r>
    </w:p>
    <w:p>
      <w:pPr>
        <w:widowControl w:val="0"/>
        <w:wordWrap/>
        <w:adjustRightInd/>
        <w:snapToGrid/>
        <w:spacing w:before="0" w:after="0" w:line="560" w:lineRule="exact"/>
        <w:ind w:left="0" w:leftChars="0" w:right="0" w:firstLine="602" w:firstLineChars="200"/>
        <w:jc w:val="both"/>
        <w:outlineLvl w:val="9"/>
        <w:rPr>
          <w:rFonts w:hint="eastAsia" w:ascii="仿宋_GB2312" w:hAnsi="仿宋_GB2312" w:eastAsia="仿宋_GB2312"/>
          <w:sz w:val="32"/>
          <w:szCs w:val="32"/>
          <w:lang w:eastAsia="zh-CN"/>
        </w:rPr>
      </w:pPr>
      <w:r>
        <w:rPr>
          <w:rFonts w:hint="eastAsia" w:ascii="仿宋_GB2312" w:eastAsia="仿宋_GB2312"/>
          <w:b/>
          <w:sz w:val="32"/>
          <w:szCs w:val="32"/>
        </w:rPr>
        <w:t>四是</w:t>
      </w:r>
      <w:r>
        <w:rPr>
          <w:rFonts w:hint="eastAsia" w:ascii="仿宋_GB2312" w:hAnsi="仿宋_GB2312" w:eastAsia="仿宋_GB2312"/>
          <w:sz w:val="32"/>
          <w:szCs w:val="32"/>
          <w:lang w:eastAsia="zh-CN"/>
        </w:rPr>
        <w:t>大力加强华文教育，推动中华文化传播。今年5月，经省外侨办和国侨办批准同意，我市选派了浮梁镇中心小学的一名教师赴印尼华文学校进行为期一年的华文教学工作。7月10日，由国务院侨务办公室文化司主办，省外侨办承办，市外侨办协办的“寻根在江西，从瓷爱上你，2017年海外华裔青少年‘中国寻根之旅’夏令营-景德镇营”在我市成功开展。营员们在夏令营期间，寻根溯源陶瓷文化，体验陶瓷制作过程，施展自己的才艺，在学习中体悟中华文明，在实践中吸取文化精华，从不同角度学习和了解中国传统技艺，并带回了自己精心制作的作品，使这次夏令营活动成为海外华裔青少年一次难得的探幽古瓷都，探秘古陶瓷，探寻“瓷文化”的终身难忘的寻根之旅。通过这次活动，营员们结交了更多朋友，增进了了解，融洽了感情，加深了友谊。他们说，回去后，要将所见所闻介绍给所在国人民，让他们进一步了解中国，了解瓷都，做中华文明和陶瓷文化的传播者，做两国友好关系的促进者。</w:t>
      </w:r>
    </w:p>
    <w:p>
      <w:pPr>
        <w:widowControl w:val="0"/>
        <w:wordWrap/>
        <w:adjustRightInd/>
        <w:snapToGrid/>
        <w:spacing w:before="0" w:after="0" w:line="560" w:lineRule="exact"/>
        <w:ind w:left="0" w:leftChars="0" w:right="0" w:firstLine="602" w:firstLineChars="200"/>
        <w:jc w:val="both"/>
        <w:outlineLvl w:val="9"/>
        <w:rPr>
          <w:rFonts w:hint="eastAsia" w:ascii="宋体" w:hAnsi="宋体"/>
          <w:b/>
          <w:sz w:val="32"/>
          <w:szCs w:val="32"/>
        </w:rPr>
      </w:pPr>
      <w:r>
        <w:rPr>
          <w:rFonts w:hint="eastAsia" w:ascii="宋体" w:hAnsi="宋体"/>
          <w:b/>
          <w:sz w:val="32"/>
          <w:szCs w:val="32"/>
        </w:rPr>
        <w:t>三、机关建设和宣传工作“内外兼修”，取得一定成效</w:t>
      </w:r>
    </w:p>
    <w:p>
      <w:pPr>
        <w:widowControl w:val="0"/>
        <w:wordWrap/>
        <w:adjustRightInd/>
        <w:snapToGrid/>
        <w:spacing w:before="0" w:after="0" w:line="560" w:lineRule="exact"/>
        <w:ind w:left="0" w:leftChars="0" w:right="0" w:firstLine="600" w:firstLineChars="200"/>
        <w:jc w:val="both"/>
        <w:outlineLvl w:val="9"/>
        <w:rPr>
          <w:rFonts w:hint="eastAsia" w:ascii="楷体_GB2312" w:eastAsia="楷体_GB2312"/>
          <w:sz w:val="32"/>
          <w:szCs w:val="32"/>
        </w:rPr>
      </w:pPr>
      <w:r>
        <w:rPr>
          <w:rFonts w:hint="eastAsia" w:ascii="楷体_GB2312" w:eastAsia="楷体_GB2312"/>
          <w:sz w:val="32"/>
          <w:szCs w:val="32"/>
        </w:rPr>
        <w:t>（一）内部管理“夯实基础”，在“紧”字上下功夫。</w:t>
      </w:r>
    </w:p>
    <w:p>
      <w:pPr>
        <w:widowControl w:val="0"/>
        <w:wordWrap/>
        <w:adjustRightInd/>
        <w:snapToGrid/>
        <w:spacing w:before="0" w:after="0" w:line="560" w:lineRule="exact"/>
        <w:ind w:left="0" w:leftChars="0" w:right="0" w:firstLine="602" w:firstLineChars="200"/>
        <w:jc w:val="both"/>
        <w:outlineLvl w:val="9"/>
        <w:rPr>
          <w:rFonts w:hint="eastAsia" w:ascii="仿宋_GB2312" w:eastAsia="仿宋_GB2312"/>
          <w:sz w:val="32"/>
          <w:szCs w:val="32"/>
        </w:rPr>
      </w:pPr>
      <w:r>
        <w:rPr>
          <w:rFonts w:hint="eastAsia" w:ascii="仿宋_GB2312" w:eastAsia="仿宋_GB2312"/>
          <w:b/>
          <w:sz w:val="32"/>
          <w:szCs w:val="32"/>
        </w:rPr>
        <w:t>一是</w:t>
      </w:r>
      <w:r>
        <w:rPr>
          <w:rFonts w:hint="eastAsia" w:ascii="仿宋_GB2312" w:hAnsi="仿宋_GB2312" w:eastAsia="仿宋_GB2312"/>
          <w:sz w:val="32"/>
          <w:szCs w:val="32"/>
          <w:lang w:eastAsia="zh-CN"/>
        </w:rPr>
        <w:t>推进“两学一做”学习教育常态化制度化。坚持学做结合，依托分党组理论学习中心组学习、党支部“三会一课”等基本制度，融入日常、抓在经常，领导带头学、带头做，防止形式主义，紧密联系单位实际，举办了一系列富有特色的活动，学习教育引导我办党员干部自觉按照党员标准规范行为，自觉以“讲政治、有信念，讲规矩、有纪律，讲道德、有品行，讲奉献、有作为”的合格党员标准来要求自己，取得了显著的成效。</w:t>
      </w:r>
      <w:r>
        <w:rPr>
          <w:rFonts w:hint="eastAsia" w:ascii="仿宋_GB2312" w:eastAsia="仿宋_GB2312"/>
          <w:b/>
          <w:sz w:val="32"/>
          <w:szCs w:val="32"/>
        </w:rPr>
        <w:t>二是</w:t>
      </w:r>
      <w:r>
        <w:rPr>
          <w:rFonts w:hint="eastAsia" w:ascii="仿宋_GB2312" w:hAnsi="仿宋_GB2312" w:eastAsia="仿宋_GB2312"/>
          <w:sz w:val="32"/>
          <w:szCs w:val="32"/>
          <w:lang w:eastAsia="zh-CN"/>
        </w:rPr>
        <w:t>党风廉政建设更加规范更加严密。一方面经常性开展党风廉政学习，及时通报省、市有关案件通报，并按照派驻纪检组要求组织领导干部党风廉政知识测试。另一方面是配合派驻纪检组相、开展相关工作，严格遵守重大事项提前报备制度，按时保质提交党风廉政相关工作材料等。</w:t>
      </w:r>
    </w:p>
    <w:p>
      <w:pPr>
        <w:widowControl w:val="0"/>
        <w:wordWrap/>
        <w:adjustRightInd/>
        <w:snapToGrid/>
        <w:spacing w:before="0" w:after="0" w:line="560" w:lineRule="exact"/>
        <w:ind w:left="0" w:leftChars="0" w:right="0" w:firstLine="600" w:firstLineChars="200"/>
        <w:jc w:val="both"/>
        <w:outlineLvl w:val="9"/>
        <w:rPr>
          <w:rFonts w:hint="eastAsia" w:ascii="楷体_GB2312" w:eastAsia="楷体_GB2312"/>
          <w:sz w:val="32"/>
          <w:szCs w:val="32"/>
        </w:rPr>
      </w:pPr>
      <w:r>
        <w:rPr>
          <w:rFonts w:hint="eastAsia" w:ascii="楷体_GB2312" w:eastAsia="楷体_GB2312"/>
          <w:sz w:val="32"/>
          <w:szCs w:val="32"/>
        </w:rPr>
        <w:t>（二）</w:t>
      </w:r>
      <w:r>
        <w:rPr>
          <w:rFonts w:hint="eastAsia" w:ascii="楷体_GB2312" w:eastAsia="楷体_GB2312"/>
          <w:sz w:val="32"/>
          <w:szCs w:val="32"/>
          <w:lang w:eastAsia="zh-CN"/>
        </w:rPr>
        <w:t>机关</w:t>
      </w:r>
      <w:r>
        <w:rPr>
          <w:rFonts w:hint="eastAsia" w:ascii="楷体_GB2312" w:eastAsia="楷体_GB2312"/>
          <w:sz w:val="32"/>
          <w:szCs w:val="32"/>
        </w:rPr>
        <w:t>建设“内外兼修”，在“</w:t>
      </w:r>
      <w:r>
        <w:rPr>
          <w:rFonts w:hint="eastAsia" w:ascii="楷体_GB2312" w:eastAsia="楷体_GB2312"/>
          <w:sz w:val="32"/>
          <w:szCs w:val="32"/>
          <w:lang w:eastAsia="zh-CN"/>
        </w:rPr>
        <w:t>实</w:t>
      </w:r>
      <w:r>
        <w:rPr>
          <w:rFonts w:hint="eastAsia" w:ascii="楷体_GB2312" w:eastAsia="楷体_GB2312"/>
          <w:sz w:val="32"/>
          <w:szCs w:val="32"/>
        </w:rPr>
        <w:t>”字上做文章。</w:t>
      </w:r>
    </w:p>
    <w:p>
      <w:pPr>
        <w:widowControl w:val="0"/>
        <w:wordWrap/>
        <w:adjustRightInd/>
        <w:snapToGrid/>
        <w:spacing w:before="0" w:after="0" w:line="580" w:lineRule="exact"/>
        <w:ind w:left="0" w:leftChars="0" w:right="0" w:firstLine="640" w:firstLineChars="200"/>
        <w:jc w:val="both"/>
        <w:textAlignment w:val="auto"/>
        <w:outlineLvl w:val="9"/>
        <w:rPr>
          <w:rFonts w:hint="eastAsia" w:ascii="仿宋_GB2312" w:eastAsia="仿宋_GB2312"/>
          <w:sz w:val="32"/>
          <w:szCs w:val="32"/>
          <w:lang w:eastAsia="zh-CN"/>
        </w:rPr>
      </w:pPr>
      <w:r>
        <w:rPr>
          <w:rFonts w:hint="eastAsia" w:ascii="仿宋_GB2312" w:hAnsi="仿宋_GB2312" w:eastAsia="仿宋_GB2312"/>
          <w:sz w:val="32"/>
          <w:szCs w:val="32"/>
          <w:lang w:val="en-US" w:eastAsia="zh-CN"/>
        </w:rPr>
        <w:t>2017年，我办一方面抓常抓长，持续做好机关综治、计生、文明、节能、法治政府建设等各项日常活动，丰富活动内容，改善活动方式。另一方面，做好其他专题活动。</w:t>
      </w:r>
      <w:r>
        <w:rPr>
          <w:rFonts w:hint="eastAsia" w:ascii="仿宋_GB2312" w:eastAsia="仿宋_GB2312"/>
          <w:b/>
          <w:bCs/>
          <w:sz w:val="32"/>
          <w:szCs w:val="32"/>
          <w:lang w:val="en-US" w:eastAsia="zh-CN"/>
        </w:rPr>
        <w:t>一是</w:t>
      </w:r>
      <w:r>
        <w:rPr>
          <w:rFonts w:hint="eastAsia" w:ascii="仿宋_GB2312" w:hAnsi="仿宋_GB2312" w:eastAsia="仿宋_GB2312"/>
          <w:sz w:val="32"/>
          <w:szCs w:val="32"/>
          <w:lang w:val="en-US" w:eastAsia="zh-CN"/>
        </w:rPr>
        <w:t>按照全市“双创双修”和“环境大整治”工作要求，及时传达学习，结合实际制定方案，积极配合全市工作开展开展环境整治工作，在改善办机关环境的同时，积极帮助挂点社区莲花山社区进行“背街小巷”改造、“卫生死角”清理。并积极组织干部职工、退休老干部实地观看我市环境大整治成果，感受瓷都新变化，以更大的热情投入到环境整治当中。</w:t>
      </w:r>
      <w:r>
        <w:rPr>
          <w:rFonts w:hint="eastAsia" w:ascii="仿宋_GB2312" w:eastAsia="仿宋_GB2312"/>
          <w:b/>
          <w:sz w:val="32"/>
          <w:szCs w:val="32"/>
          <w:lang w:eastAsia="zh-CN"/>
        </w:rPr>
        <w:t>二</w:t>
      </w:r>
      <w:r>
        <w:rPr>
          <w:rFonts w:hint="eastAsia" w:ascii="仿宋_GB2312" w:eastAsia="仿宋_GB2312"/>
          <w:b/>
          <w:sz w:val="32"/>
          <w:szCs w:val="32"/>
        </w:rPr>
        <w:t>是</w:t>
      </w:r>
      <w:r>
        <w:rPr>
          <w:rFonts w:hint="eastAsia" w:ascii="仿宋_GB2312" w:hAnsi="仿宋_GB2312" w:eastAsia="仿宋_GB2312"/>
          <w:sz w:val="32"/>
          <w:szCs w:val="32"/>
          <w:lang w:val="en-US" w:eastAsia="zh-CN"/>
        </w:rPr>
        <w:t>认真开展精准扶贫工作。根据市委组织部定点帮扶贫困村工作方案要求，虽然我办因人员紧张无法派驻第一书记，但坚持挂点兴田乡方家坞村，办领导多次带队前往入户调查、走访慰问、举办活动。并结合当地实际，与水务局沟通，多方努力，争取到3万元水利专项维修资金，为推动方家坞村脱贫致富、社会和谐稳定、基层党建扎实开展做出积极贡献。虽然后期因工作调整，我办不再定点帮扶，仍旧保持与村委会的联系，给予力所能及的帮助。</w:t>
      </w:r>
      <w:r>
        <w:rPr>
          <w:rFonts w:hint="eastAsia" w:ascii="仿宋_GB2312" w:hAnsi="仿宋_GB2312" w:eastAsia="仿宋_GB2312"/>
          <w:b/>
          <w:bCs/>
          <w:sz w:val="32"/>
          <w:szCs w:val="32"/>
          <w:lang w:val="en-US" w:eastAsia="zh-CN"/>
        </w:rPr>
        <w:t>三是</w:t>
      </w:r>
      <w:r>
        <w:rPr>
          <w:rFonts w:hint="eastAsia" w:ascii="仿宋_GB2312" w:hAnsi="仿宋_GB2312" w:eastAsia="仿宋_GB2312"/>
          <w:sz w:val="32"/>
          <w:szCs w:val="32"/>
          <w:lang w:val="en-US" w:eastAsia="zh-CN"/>
        </w:rPr>
        <w:t>深入学习贯彻十九大精神。市外侨办把学习贯彻十九大精神作为首要的政治任务，扎实开展学习培训活动，要求全体领导干部充分认识党的十九大的重大意义和重大成果，理论联系实际，在实践中不断加深对十九大精神的理解，要把党的十九大精神转化为推动发展、服务群众的生动实践。</w:t>
      </w:r>
    </w:p>
    <w:p>
      <w:pPr>
        <w:widowControl w:val="0"/>
        <w:wordWrap/>
        <w:adjustRightInd/>
        <w:snapToGrid/>
        <w:spacing w:before="0" w:after="0" w:line="560" w:lineRule="exact"/>
        <w:ind w:left="0" w:leftChars="0" w:right="0" w:firstLine="600" w:firstLineChars="200"/>
        <w:jc w:val="both"/>
        <w:outlineLvl w:val="9"/>
        <w:rPr>
          <w:rFonts w:hint="eastAsia"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三</w:t>
      </w:r>
      <w:r>
        <w:rPr>
          <w:rFonts w:hint="eastAsia" w:ascii="楷体_GB2312" w:eastAsia="楷体_GB2312"/>
          <w:sz w:val="32"/>
          <w:szCs w:val="32"/>
        </w:rPr>
        <w:t>）对外宣传“有声有色”，在“广”字上扩影响。</w:t>
      </w:r>
    </w:p>
    <w:p>
      <w:pPr>
        <w:widowControl w:val="0"/>
        <w:wordWrap/>
        <w:adjustRightInd/>
        <w:snapToGrid/>
        <w:spacing w:before="0" w:after="0" w:line="560" w:lineRule="exact"/>
        <w:ind w:left="0" w:leftChars="0" w:right="0" w:firstLine="602" w:firstLineChars="200"/>
        <w:jc w:val="both"/>
        <w:outlineLvl w:val="9"/>
        <w:rPr>
          <w:rFonts w:hint="eastAsia" w:ascii="仿宋_GB2312" w:eastAsia="仿宋_GB2312"/>
          <w:sz w:val="32"/>
          <w:szCs w:val="32"/>
        </w:rPr>
      </w:pPr>
      <w:r>
        <w:rPr>
          <w:rFonts w:hint="eastAsia" w:ascii="仿宋_GB2312" w:eastAsia="仿宋_GB2312"/>
          <w:b/>
          <w:bCs/>
          <w:sz w:val="32"/>
          <w:szCs w:val="32"/>
          <w:lang w:eastAsia="zh-CN"/>
        </w:rPr>
        <w:t>一是</w:t>
      </w:r>
      <w:r>
        <w:rPr>
          <w:rFonts w:hint="eastAsia" w:ascii="仿宋_GB2312" w:hAnsi="仿宋_GB2312" w:eastAsia="仿宋_GB2312"/>
          <w:sz w:val="32"/>
          <w:szCs w:val="32"/>
          <w:lang w:val="en-US" w:eastAsia="zh-CN"/>
        </w:rPr>
        <w:t>积极做好信息报道工作，除办政府网站外，还积极报送省办和市委、市政府等上级部门，宣传我市外事侨务工作。</w:t>
      </w:r>
    </w:p>
    <w:p>
      <w:pPr>
        <w:widowControl w:val="0"/>
        <w:wordWrap/>
        <w:adjustRightInd/>
        <w:snapToGrid/>
        <w:spacing w:before="0" w:after="0" w:line="560" w:lineRule="exact"/>
        <w:ind w:left="0" w:leftChars="0" w:right="0" w:firstLine="602" w:firstLineChars="200"/>
        <w:jc w:val="both"/>
        <w:outlineLvl w:val="9"/>
        <w:rPr>
          <w:rFonts w:hint="eastAsia" w:ascii="仿宋_GB2312" w:hAnsi="仿宋_GB2312" w:eastAsia="仿宋_GB2312"/>
          <w:sz w:val="32"/>
          <w:szCs w:val="32"/>
          <w:lang w:val="en-US" w:eastAsia="zh-CN"/>
        </w:rPr>
      </w:pPr>
      <w:r>
        <w:rPr>
          <w:rFonts w:hint="eastAsia" w:ascii="仿宋_GB2312" w:eastAsia="仿宋_GB2312"/>
          <w:b/>
          <w:bCs/>
          <w:sz w:val="32"/>
          <w:szCs w:val="32"/>
          <w:lang w:eastAsia="zh-CN"/>
        </w:rPr>
        <w:t>二是</w:t>
      </w:r>
      <w:r>
        <w:rPr>
          <w:rFonts w:hint="eastAsia" w:ascii="仿宋_GB2312" w:hAnsi="仿宋_GB2312" w:eastAsia="仿宋_GB2312"/>
          <w:sz w:val="32"/>
          <w:szCs w:val="32"/>
          <w:lang w:val="en-US" w:eastAsia="zh-CN"/>
        </w:rPr>
        <w:t>积极参与外交部蓝厅江西全球推介会，与外宣办配合形成景德镇推介资料、音频等，多视角、全方位的展示景德镇特色，获得了驻华使节的盛赞。</w:t>
      </w:r>
      <w:bookmarkStart w:id="0" w:name="_GoBack"/>
      <w:bookmarkEnd w:id="0"/>
    </w:p>
    <w:p>
      <w:pPr>
        <w:widowControl w:val="0"/>
        <w:wordWrap/>
        <w:adjustRightInd/>
        <w:snapToGrid/>
        <w:spacing w:before="0" w:after="0" w:line="560" w:lineRule="exact"/>
        <w:ind w:left="0" w:leftChars="0" w:right="0" w:firstLine="602" w:firstLineChars="200"/>
        <w:jc w:val="both"/>
        <w:outlineLvl w:val="9"/>
        <w:rPr>
          <w:rFonts w:hint="eastAsia" w:ascii="宋体" w:hAnsi="宋体"/>
          <w:b/>
          <w:sz w:val="32"/>
          <w:szCs w:val="32"/>
          <w:lang w:val="en-US" w:eastAsia="zh-CN"/>
        </w:rPr>
      </w:pPr>
      <w:r>
        <w:rPr>
          <w:rFonts w:hint="eastAsia" w:ascii="宋体" w:hAnsi="宋体"/>
          <w:b/>
          <w:sz w:val="32"/>
          <w:szCs w:val="32"/>
          <w:lang w:val="en-US" w:eastAsia="zh-CN"/>
        </w:rPr>
        <w:t>四、2018年重点工作</w:t>
      </w:r>
    </w:p>
    <w:p>
      <w:pPr>
        <w:widowControl w:val="0"/>
        <w:numPr>
          <w:ilvl w:val="0"/>
          <w:numId w:val="1"/>
        </w:numPr>
        <w:wordWrap/>
        <w:adjustRightInd/>
        <w:snapToGrid/>
        <w:spacing w:before="0" w:after="0" w:line="560" w:lineRule="exact"/>
        <w:ind w:left="0" w:leftChars="0" w:right="0" w:firstLine="560" w:firstLineChars="200"/>
        <w:jc w:val="both"/>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深入学习贯彻落实十九大精神，班子成员带着讨好学习体会，制订学习计划，做到全办党员干部学习全覆盖。</w:t>
      </w:r>
    </w:p>
    <w:p>
      <w:pPr>
        <w:widowControl w:val="0"/>
        <w:numPr>
          <w:ilvl w:val="0"/>
          <w:numId w:val="1"/>
        </w:numPr>
        <w:wordWrap/>
        <w:adjustRightInd/>
        <w:snapToGrid/>
        <w:spacing w:before="0" w:after="0" w:line="560" w:lineRule="exact"/>
        <w:ind w:left="0" w:leftChars="0" w:right="0" w:firstLine="560" w:firstLineChars="200"/>
        <w:jc w:val="both"/>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严格按照外事规章制度和有关文件精神要求，认真做好因公出入境审核、审批工作；及时做好重要团组的报批等工作；切实加强因公出国（境）团组和人员出访前的外事纪律教育培训和出访成果报告的报送及因公护照的管理工作；</w:t>
      </w:r>
    </w:p>
    <w:p>
      <w:pPr>
        <w:widowControl w:val="0"/>
        <w:numPr>
          <w:ilvl w:val="0"/>
          <w:numId w:val="1"/>
        </w:numPr>
        <w:wordWrap/>
        <w:adjustRightInd/>
        <w:snapToGrid/>
        <w:spacing w:before="0" w:after="0" w:line="560" w:lineRule="exact"/>
        <w:ind w:left="0" w:leftChars="0" w:right="0" w:firstLine="560" w:firstLineChars="200"/>
        <w:jc w:val="both"/>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调整市委外事工作领导小组，下发关于加强外事归口管理的通知；</w:t>
      </w:r>
    </w:p>
    <w:p>
      <w:pPr>
        <w:widowControl w:val="0"/>
        <w:numPr>
          <w:ilvl w:val="0"/>
          <w:numId w:val="1"/>
        </w:numPr>
        <w:wordWrap/>
        <w:adjustRightInd/>
        <w:snapToGrid/>
        <w:spacing w:before="0" w:after="0" w:line="560" w:lineRule="exact"/>
        <w:ind w:left="0" w:leftChars="0" w:right="0" w:firstLine="560" w:firstLineChars="200"/>
        <w:jc w:val="both"/>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积极拓展友城，落实友城合作项目。与法国利摩日签订正式友好协议书；与加拿大温哥华列治文市签订建立友好关系意向书；落实意大利陶溪川陶瓷文化交流中心项目；</w:t>
      </w:r>
    </w:p>
    <w:p>
      <w:pPr>
        <w:widowControl w:val="0"/>
        <w:numPr>
          <w:ilvl w:val="0"/>
          <w:numId w:val="1"/>
        </w:numPr>
        <w:wordWrap/>
        <w:adjustRightInd/>
        <w:snapToGrid/>
        <w:spacing w:before="0" w:after="0" w:line="560" w:lineRule="exact"/>
        <w:ind w:left="0" w:leftChars="0" w:right="0" w:firstLine="560" w:firstLineChars="200"/>
        <w:jc w:val="both"/>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正式成立景德镇人民对外友好协会；</w:t>
      </w:r>
    </w:p>
    <w:p>
      <w:pPr>
        <w:widowControl w:val="0"/>
        <w:numPr>
          <w:ilvl w:val="0"/>
          <w:numId w:val="1"/>
        </w:numPr>
        <w:wordWrap/>
        <w:adjustRightInd/>
        <w:snapToGrid/>
        <w:spacing w:before="0" w:after="0" w:line="560" w:lineRule="exact"/>
        <w:ind w:left="0" w:leftChars="0" w:right="0" w:firstLine="560" w:firstLineChars="200"/>
        <w:jc w:val="both"/>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协助加拿大温哥华华人投资与企业家协会举办瓷博会温哥华分会场；协助引进手工制瓷文化项目；</w:t>
      </w:r>
    </w:p>
    <w:p>
      <w:pPr>
        <w:widowControl w:val="0"/>
        <w:numPr>
          <w:ilvl w:val="0"/>
          <w:numId w:val="1"/>
        </w:numPr>
        <w:wordWrap/>
        <w:adjustRightInd/>
        <w:snapToGrid/>
        <w:spacing w:before="0" w:after="0" w:line="560" w:lineRule="exact"/>
        <w:ind w:left="0" w:leftChars="0" w:right="0" w:firstLine="560" w:firstLineChars="200"/>
        <w:jc w:val="both"/>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举办好2018中国寻根之旅华裔青少年夏令营、冬令营活动；</w:t>
      </w:r>
    </w:p>
    <w:p>
      <w:pPr>
        <w:widowControl w:val="0"/>
        <w:numPr>
          <w:ilvl w:val="0"/>
          <w:numId w:val="1"/>
        </w:numPr>
        <w:wordWrap/>
        <w:adjustRightInd/>
        <w:snapToGrid/>
        <w:spacing w:before="0" w:after="0" w:line="560" w:lineRule="exact"/>
        <w:ind w:left="0" w:leftChars="0" w:right="0" w:firstLine="560" w:firstLineChars="200"/>
        <w:jc w:val="both"/>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与国侨办、省外侨办衔接，继续做好华文教师外派工作；积极争取并落实侨务扶贫、送医下乡、送温暖等项目。</w:t>
      </w:r>
    </w:p>
    <w:p>
      <w:pPr>
        <w:widowControl w:val="0"/>
        <w:numPr>
          <w:numId w:val="0"/>
        </w:numPr>
        <w:wordWrap/>
        <w:adjustRightInd/>
        <w:snapToGrid/>
        <w:spacing w:before="0" w:after="0" w:line="560" w:lineRule="exact"/>
        <w:ind w:left="0" w:leftChars="0" w:right="0"/>
        <w:jc w:val="both"/>
        <w:textAlignment w:val="auto"/>
        <w:outlineLvl w:val="9"/>
        <w:rPr>
          <w:rFonts w:hint="eastAsia" w:ascii="仿宋_GB2312" w:hAnsi="仿宋_GB2312" w:eastAsia="仿宋_GB2312"/>
          <w:sz w:val="32"/>
          <w:szCs w:val="32"/>
          <w:lang w:val="en-US" w:eastAsia="zh-CN"/>
        </w:rPr>
      </w:pPr>
    </w:p>
    <w:p>
      <w:pPr>
        <w:widowControl w:val="0"/>
        <w:numPr>
          <w:numId w:val="0"/>
        </w:numPr>
        <w:wordWrap/>
        <w:adjustRightInd/>
        <w:snapToGrid/>
        <w:spacing w:before="0" w:after="0" w:line="560" w:lineRule="exact"/>
        <w:ind w:left="0" w:leftChars="0" w:right="0"/>
        <w:jc w:val="both"/>
        <w:textAlignment w:val="auto"/>
        <w:outlineLvl w:val="9"/>
        <w:rPr>
          <w:rFonts w:hint="eastAsia" w:ascii="仿宋_GB2312" w:hAnsi="仿宋_GB2312" w:eastAsia="仿宋_GB2312"/>
          <w:sz w:val="32"/>
          <w:szCs w:val="32"/>
          <w:lang w:val="en-US" w:eastAsia="zh-CN"/>
        </w:rPr>
      </w:pPr>
    </w:p>
    <w:p>
      <w:pPr>
        <w:widowControl w:val="0"/>
        <w:numPr>
          <w:numId w:val="0"/>
        </w:numPr>
        <w:wordWrap/>
        <w:adjustRightInd/>
        <w:snapToGrid/>
        <w:spacing w:before="0" w:after="0" w:line="560" w:lineRule="exact"/>
        <w:ind w:left="0" w:leftChars="0" w:right="0"/>
        <w:jc w:val="both"/>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                                    2017年12月12日</w:t>
      </w:r>
    </w:p>
    <w:sectPr>
      <w:headerReference r:id="rId4" w:type="default"/>
      <w:footerReference r:id="rId5" w:type="default"/>
      <w:pgSz w:w="11906" w:h="16838"/>
      <w:pgMar w:top="1701" w:right="1474" w:bottom="1474" w:left="1474" w:header="851" w:footer="1134" w:gutter="0"/>
      <w:paperSrc w:first="0" w:oth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Calibri">
    <w:panose1 w:val="020F0502020204030204"/>
    <w:charset w:val="00"/>
    <w:family w:val="auto"/>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shape id="文本框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1335764">
    <w:nsid w:val="5A152754"/>
    <w:multiLevelType w:val="singleLevel"/>
    <w:tmpl w:val="5A152754"/>
    <w:lvl w:ilvl="0" w:tentative="1">
      <w:start w:val="1"/>
      <w:numFmt w:val="decimal"/>
      <w:suff w:val="nothing"/>
      <w:lvlText w:val="%1、"/>
      <w:lvlJc w:val="left"/>
    </w:lvl>
  </w:abstractNum>
  <w:num w:numId="1">
    <w:abstractNumId w:val="15113357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2017-11-22T02:32:00Z</dcterms:created>
  <dc:creator>Administrator</dc:creator>
  <cp:lastModifiedBy>Administrator</cp:lastModifiedBy>
  <dcterms:modified xsi:type="dcterms:W3CDTF">2017-12-15T05:27:46Z</dcterms:modified>
  <dc:title>景德镇市外侨办2017年工作总结</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